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6C4" w:rsidRDefault="001A6F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3629660</wp:posOffset>
            </wp:positionH>
            <wp:positionV relativeFrom="margin">
              <wp:posOffset>-34925</wp:posOffset>
            </wp:positionV>
            <wp:extent cx="3155950" cy="976630"/>
            <wp:effectExtent l="0" t="0" r="6350" b="0"/>
            <wp:wrapThrough wrapText="bothSides">
              <wp:wrapPolygon edited="1">
                <wp:start x="0" y="0"/>
                <wp:lineTo x="0" y="21066"/>
                <wp:lineTo x="21475" y="21066"/>
                <wp:lineTo x="2147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rcRect t="15810" b="10277"/>
                    <a:stretch/>
                  </pic:blipFill>
                  <pic:spPr bwMode="auto">
                    <a:xfrm>
                      <a:off x="0" y="0"/>
                      <a:ext cx="31559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 xml:space="preserve">Заявка </w:t>
      </w: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бесплатное обучение в рамках нацпроекта «</w:t>
      </w:r>
      <w:r w:rsidR="004B795B">
        <w:rPr>
          <w:rFonts w:ascii="Times New Roman" w:hAnsi="Times New Roman" w:cs="Times New Roman"/>
          <w:b/>
          <w:bCs/>
          <w:sz w:val="28"/>
          <w:szCs w:val="28"/>
        </w:rPr>
        <w:t>Кадры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C66C4" w:rsidRPr="002F3E60" w:rsidRDefault="00CC66C4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CC66C4" w:rsidRDefault="001A6FCE">
      <w:pPr>
        <w:spacing w:after="12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Приглашаем Вас пройти очно-дистанционное обучение по интересным направлениям!</w:t>
      </w:r>
    </w:p>
    <w:p w:rsidR="00CC66C4" w:rsidRDefault="001A6F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Старт занятий:</w:t>
      </w:r>
    </w:p>
    <w:p w:rsidR="00D0109C" w:rsidRPr="00D0109C" w:rsidRDefault="00D0109C">
      <w:pPr>
        <w:spacing w:after="0" w:line="240" w:lineRule="auto"/>
        <w:rPr>
          <w:rFonts w:ascii="Segoe UI" w:hAnsi="Segoe UI" w:cs="Segoe UI"/>
          <w:color w:val="333333"/>
          <w:sz w:val="8"/>
          <w:szCs w:val="8"/>
          <w:shd w:val="clear" w:color="auto" w:fill="FFFFFF"/>
        </w:rPr>
      </w:pPr>
    </w:p>
    <w:p w:rsidR="008A600D" w:rsidRDefault="007604E2" w:rsidP="007604E2">
      <w:pPr>
        <w:pStyle w:val="af9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04E2">
        <w:rPr>
          <w:b/>
          <w:bCs/>
          <w:i/>
          <w:color w:val="0070C0"/>
          <w:sz w:val="24"/>
          <w:szCs w:val="24"/>
        </w:rPr>
        <w:t>Управление качеством и безопасностью пищевой продукции на основе принципов ХАССП</w:t>
      </w:r>
      <w:r w:rsidR="00F33BE7" w:rsidRPr="00C738D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, </w:t>
      </w:r>
      <w:r w:rsidR="002B1DBC">
        <w:rPr>
          <w:rFonts w:ascii="Times New Roman" w:hAnsi="Times New Roman" w:cs="Times New Roman"/>
          <w:b/>
          <w:i/>
          <w:color w:val="0070C0"/>
          <w:sz w:val="24"/>
          <w:szCs w:val="24"/>
        </w:rPr>
        <w:t>72</w:t>
      </w:r>
      <w:r w:rsidR="00F33BE7">
        <w:rPr>
          <w:rFonts w:ascii="Times New Roman" w:hAnsi="Times New Roman" w:cs="Times New Roman"/>
          <w:b/>
          <w:i/>
          <w:color w:val="0070C0"/>
          <w:sz w:val="24"/>
          <w:szCs w:val="24"/>
        </w:rPr>
        <w:t>ч</w:t>
      </w:r>
      <w:r w:rsidR="008F5CB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  <w:r w:rsidR="008F5CB4" w:rsidRPr="008F5CB4">
        <w:rPr>
          <w:rFonts w:ascii="Times New Roman" w:hAnsi="Times New Roman" w:cs="Times New Roman"/>
          <w:b/>
          <w:i/>
          <w:sz w:val="24"/>
          <w:szCs w:val="24"/>
        </w:rPr>
        <w:t>(с выдачей удостоверения о повышении квалификации)</w:t>
      </w:r>
      <w:r w:rsidR="004E3B5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tbl>
      <w:tblPr>
        <w:tblW w:w="0" w:type="auto"/>
        <w:tblCellSpacing w:w="0" w:type="dxa"/>
        <w:tblInd w:w="714" w:type="dxa"/>
        <w:tblLook w:val="04A0" w:firstRow="1" w:lastRow="0" w:firstColumn="1" w:lastColumn="0" w:noHBand="0" w:noVBand="1"/>
      </w:tblPr>
      <w:tblGrid>
        <w:gridCol w:w="4914"/>
        <w:gridCol w:w="4828"/>
      </w:tblGrid>
      <w:tr w:rsidR="00F36F21" w:rsidRPr="00EA730C" w:rsidTr="00DA5525">
        <w:trPr>
          <w:tblCellSpacing w:w="0" w:type="dxa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7604E2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 группа: с 27.07</w:t>
            </w:r>
            <w:r w:rsidR="005F2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по 19.08</w:t>
            </w:r>
            <w:r w:rsidR="00F3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.2026</w:t>
            </w: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7604E2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 группа: с 07.09</w:t>
            </w:r>
            <w:r w:rsidR="005F2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по 30</w:t>
            </w:r>
            <w:r w:rsidR="00E87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.09</w:t>
            </w:r>
            <w:r w:rsidR="00F3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.2026</w:t>
            </w:r>
          </w:p>
        </w:tc>
      </w:tr>
    </w:tbl>
    <w:p w:rsidR="00E875A9" w:rsidRDefault="00E875A9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Обучение осуществляется 18 рабочих дней, из них слушатели должны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посетить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5B5E75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очных занятий по 4 академ. часа в день, </w:t>
      </w:r>
      <w:r w:rsidR="005B5E7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вебинар</w:t>
      </w:r>
      <w:r w:rsidR="005B5E75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самостоятельно дистанционно изучить учебный материал на платформе обучения.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образованию слушателя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ниже среднего профессионального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на бесплатное обучение будет заключен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3-х сторонний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слушатель, учебный центр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работодатель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у работодателя должна быть электронно-цифровая подпись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31743D" w:rsidRPr="0031743D" w:rsidRDefault="0031743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8F5CB4" w:rsidRDefault="008F5CB4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A600D" w:rsidRPr="008A600D" w:rsidRDefault="0031743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Слушателю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категории «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Ищущие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»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необходимо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подать на сайте «Работа России»: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Резюме;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Заявление о поиске работы без выплаты пособия;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Электронную заявку</w:t>
      </w:r>
      <w:r w:rsidR="0031743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бесплатное обучение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.</w:t>
      </w:r>
    </w:p>
    <w:p w:rsidR="008A600D" w:rsidRDefault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Слушателю категории «Граждане 50 лет и старше» необходимо подать на сайте «Работа России»:</w:t>
      </w: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- Электронную заявку бесплатное обучение.</w:t>
      </w:r>
    </w:p>
    <w:p w:rsid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0157D" w:rsidRPr="00A0157D" w:rsidRDefault="0031743D" w:rsidP="00A0157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C66C4" w:rsidRDefault="001A6FC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Заполните форму, и мы свяжемся с Вами для уточнения деталей, поможем оформить документы для поступления.</w:t>
      </w:r>
    </w:p>
    <w:p w:rsidR="00CC66C4" w:rsidRDefault="001A6F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АНО ДПО «УЦ «Потенциал»</w:t>
      </w:r>
    </w:p>
    <w:p w:rsidR="00CC66C4" w:rsidRDefault="001A6FC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(831) 215 00 73, доб. 401 Долбилина Анна Геннадьевна</w:t>
      </w:r>
    </w:p>
    <w:p w:rsidR="00F36F21" w:rsidRDefault="00F36F21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Фамилия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Имя ____________________________________________________________________________________________________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Отчество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рождения «_____» _________________         ___________ г.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Сведения об образовании: высшее, среднее профессиональное (нужное подчеркнуть)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учебного заведения 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Квалификация по диплому 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 работы 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Должность 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Паспортные данные: серия ______________ номер _____________________ код подразделения_______________________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выдачи __________ кем выдан _________________________________________________________________________</w:t>
      </w:r>
    </w:p>
    <w:p w:rsidR="00E846CD" w:rsidRDefault="00E846CD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№ СНИЛС 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Адрес по прописке 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 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сотовый (обязательно) 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E-mail (обязательно) ______________________________________________________________________________________</w:t>
      </w:r>
    </w:p>
    <w:p w:rsidR="009C0DA4" w:rsidRDefault="009C0DA4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ФИО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</w:t>
      </w:r>
      <w:r w:rsidRPr="00E76A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 xml:space="preserve">представителя работодателя </w:t>
      </w:r>
      <w:r w:rsidR="00E76A9D">
        <w:rPr>
          <w:rFonts w:ascii="Times New Roman" w:hAnsi="Times New Roman" w:cs="Times New Roman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Телефон сотовый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E-mail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 какой категории Вы можете себя отнести?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color w:val="7030A0"/>
          <w:sz w:val="20"/>
          <w:szCs w:val="28"/>
        </w:rPr>
      </w:pPr>
      <w:r w:rsidRPr="002B1DBC">
        <w:rPr>
          <w:rFonts w:ascii="Times New Roman" w:hAnsi="Times New Roman" w:cs="Times New Roman"/>
          <w:b/>
          <w:color w:val="7030A0"/>
          <w:sz w:val="20"/>
          <w:szCs w:val="28"/>
        </w:rPr>
        <w:t>а)</w:t>
      </w:r>
      <w:r w:rsidRPr="002B1DBC">
        <w:rPr>
          <w:rFonts w:ascii="Times New Roman" w:hAnsi="Times New Roman" w:cs="Times New Roman"/>
          <w:color w:val="7030A0"/>
          <w:sz w:val="20"/>
          <w:szCs w:val="28"/>
        </w:rPr>
        <w:t xml:space="preserve"> граждане в возрасте 50 лет и старше, граждане предпенсионного возраста;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б)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граждане, фактически осуществляющие уход за ребенком и находящиеся в отпуске по уходу за ребенком до достижения им возраста 3 лет;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в)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женщины, не состоящие в трудовых отношениях и имеющие детей дошкольного возраста в возрасте от 0 до 7 лет включительно;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г)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инвалиды;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14"/>
          <w:szCs w:val="20"/>
        </w:rPr>
      </w:pPr>
      <w:r w:rsidRPr="00235B05">
        <w:rPr>
          <w:rFonts w:ascii="Times New Roman" w:hAnsi="Times New Roman" w:cs="Times New Roman"/>
          <w:b/>
          <w:color w:val="538135" w:themeColor="accent6" w:themeShade="BF"/>
          <w:sz w:val="20"/>
          <w:szCs w:val="28"/>
        </w:rPr>
        <w:t>д)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 граждане, обратившиеся в государственные учреждения, созданные субъектом Российской Федерации в целях осуществления полномочий в сфере занятости населения (далее - государственные учреждения службы занятости),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  <w:u w:val="single"/>
        </w:rPr>
        <w:t xml:space="preserve"> в целях поиска работы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; </w:t>
      </w:r>
      <w:r w:rsidRPr="002B1DBC">
        <w:rPr>
          <w:rFonts w:ascii="Times New Roman" w:hAnsi="Times New Roman" w:cs="Times New Roman"/>
          <w:color w:val="FFFFFF"/>
          <w:sz w:val="14"/>
          <w:szCs w:val="20"/>
        </w:rPr>
        <w:t xml:space="preserve">0.0)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е)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безработные граждане, зарегистрированные в государственных учреждениях службы занятости;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 xml:space="preserve">ж) </w:t>
      </w:r>
      <w:r w:rsidRPr="002B1DBC">
        <w:rPr>
          <w:rFonts w:ascii="Times New Roman" w:hAnsi="Times New Roman" w:cs="Times New Roman"/>
          <w:sz w:val="20"/>
          <w:szCs w:val="28"/>
        </w:rPr>
        <w:t xml:space="preserve">ветераны боевых действий, принимавшие участие (содействовавшие выполнению задач) в специальной военной операции на территориях Донецкой Народной Республики, Луганской Народной Республики и Украины с 24 февраля 2022 г., на территориях Запорожской области и Херсонской области с 30 сентября 2022 г., уволенные с военной службы (службы, работы);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з)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лица, принимавшие в соответствии с решениями органов публичной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и)</w:t>
      </w:r>
      <w:r w:rsidRPr="002B1DBC">
        <w:rPr>
          <w:rFonts w:ascii="Times New Roman" w:hAnsi="Times New Roman" w:cs="Times New Roman"/>
          <w:sz w:val="20"/>
          <w:szCs w:val="28"/>
        </w:rPr>
        <w:t xml:space="preserve"> члены семей лиц, указанных в подпунктах "ж" и "з" настоящего пункта, погибших (умерших) при выполнении задач в ходе специальной военной операции (боевых действий), члены семей лиц, указанных в подпунктах "ж" и "з" настоящего пункта, умерших после увольнения с военной службы (службы, работы), если смерть таких лиц наступила вследствие увечья (ранения, травмы, контузии) или заболевания, полученного ими при выполнении задач в ходе специальной военной операции (боевых действий);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к)</w:t>
      </w:r>
      <w:r w:rsidRPr="002B1DBC">
        <w:rPr>
          <w:rFonts w:ascii="Times New Roman" w:hAnsi="Times New Roman" w:cs="Times New Roman"/>
          <w:sz w:val="20"/>
          <w:szCs w:val="28"/>
        </w:rPr>
        <w:t xml:space="preserve"> </w:t>
      </w:r>
      <w:r w:rsidRPr="002B1DBC">
        <w:rPr>
          <w:rFonts w:ascii="Times New Roman" w:hAnsi="Times New Roman" w:cs="Times New Roman"/>
          <w:sz w:val="20"/>
          <w:szCs w:val="28"/>
          <w:u w:val="single"/>
        </w:rPr>
        <w:t>молодежь в возрасте до 35 лет включительно</w:t>
      </w:r>
      <w:r w:rsidRPr="002B1DBC">
        <w:rPr>
          <w:rFonts w:ascii="Times New Roman" w:hAnsi="Times New Roman" w:cs="Times New Roman"/>
          <w:sz w:val="20"/>
          <w:szCs w:val="28"/>
        </w:rPr>
        <w:t xml:space="preserve">, относящаяся к категориям: </w:t>
      </w:r>
    </w:p>
    <w:p w:rsidR="002B1DBC" w:rsidRPr="002B1DBC" w:rsidRDefault="002B1DBC" w:rsidP="002B1DBC">
      <w:pPr>
        <w:pStyle w:val="Default"/>
        <w:numPr>
          <w:ilvl w:val="0"/>
          <w:numId w:val="4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окончания военной службы по призыву не являются занятыми в соответствии с законодательством Российской Федерации о занятости населения в течение 4 месяцев и более; </w:t>
      </w:r>
    </w:p>
    <w:p w:rsidR="002B1DBC" w:rsidRDefault="002B1DBC" w:rsidP="002B1DBC">
      <w:pPr>
        <w:pStyle w:val="Default"/>
        <w:numPr>
          <w:ilvl w:val="0"/>
          <w:numId w:val="4"/>
        </w:numPr>
        <w:spacing w:after="120"/>
        <w:rPr>
          <w:sz w:val="28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выдачи им документа об образовании и (или) о квалификации не являются занятыми в соответствии с законодательством Российской Федерации о занятости населения в течение 4 месяцев и более. </w:t>
      </w:r>
    </w:p>
    <w:p w:rsidR="00C24BC7" w:rsidRDefault="00C24BC7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pStyle w:val="af9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 даю согласие на обработку персональных данных, предоставленных в данной заявке, а также на предоставление подробной информации об участии в проектах по бесплатному обучению населения.</w:t>
      </w:r>
    </w:p>
    <w:p w:rsidR="00CC66C4" w:rsidRDefault="00CC66C4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________________________/_____________________________________/                          «_____»_________________202</w:t>
      </w:r>
      <w:r w:rsidR="00D25CFE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            (Подпись)                                                  (Расшифровка подписи)                                                                                     (Дата)</w:t>
      </w:r>
    </w:p>
    <w:p w:rsidR="00CC66C4" w:rsidRDefault="001A6FCE">
      <w:pPr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</w:t>
      </w:r>
    </w:p>
    <w:sectPr w:rsidR="00CC66C4">
      <w:pgSz w:w="11906" w:h="16838"/>
      <w:pgMar w:top="568" w:right="720" w:bottom="284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97A" w:rsidRDefault="00E9197A">
      <w:pPr>
        <w:spacing w:after="0" w:line="240" w:lineRule="auto"/>
      </w:pPr>
      <w:r>
        <w:separator/>
      </w:r>
    </w:p>
  </w:endnote>
  <w:endnote w:type="continuationSeparator" w:id="0">
    <w:p w:rsidR="00E9197A" w:rsidRDefault="00E9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97A" w:rsidRDefault="00E9197A">
      <w:pPr>
        <w:spacing w:after="0" w:line="240" w:lineRule="auto"/>
      </w:pPr>
      <w:r>
        <w:separator/>
      </w:r>
    </w:p>
  </w:footnote>
  <w:footnote w:type="continuationSeparator" w:id="0">
    <w:p w:rsidR="00E9197A" w:rsidRDefault="00E91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A0A9B"/>
    <w:multiLevelType w:val="hybridMultilevel"/>
    <w:tmpl w:val="0C383A08"/>
    <w:lvl w:ilvl="0" w:tplc="BD7E36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076E7"/>
    <w:multiLevelType w:val="hybridMultilevel"/>
    <w:tmpl w:val="AC049A38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AECA0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E0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24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07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4B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660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50F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6B96"/>
    <w:multiLevelType w:val="hybridMultilevel"/>
    <w:tmpl w:val="69B85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737F8"/>
    <w:multiLevelType w:val="hybridMultilevel"/>
    <w:tmpl w:val="BF58063C"/>
    <w:lvl w:ilvl="0" w:tplc="8A8203D0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C6830"/>
    <w:multiLevelType w:val="hybridMultilevel"/>
    <w:tmpl w:val="7A5214DA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0F1"/>
    <w:multiLevelType w:val="hybridMultilevel"/>
    <w:tmpl w:val="B2FE6C44"/>
    <w:lvl w:ilvl="0" w:tplc="ED28C2B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93FEEA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AC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0E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1E4E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EB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26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C2C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89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C4"/>
    <w:rsid w:val="00055D11"/>
    <w:rsid w:val="000D5D9D"/>
    <w:rsid w:val="000F7A3B"/>
    <w:rsid w:val="001A6FCE"/>
    <w:rsid w:val="0020384D"/>
    <w:rsid w:val="00235B05"/>
    <w:rsid w:val="002B1DBC"/>
    <w:rsid w:val="002F3E60"/>
    <w:rsid w:val="0031743D"/>
    <w:rsid w:val="0039190C"/>
    <w:rsid w:val="003F1636"/>
    <w:rsid w:val="0041208A"/>
    <w:rsid w:val="00437E57"/>
    <w:rsid w:val="004474D4"/>
    <w:rsid w:val="004B4919"/>
    <w:rsid w:val="004B70E0"/>
    <w:rsid w:val="004B795B"/>
    <w:rsid w:val="004E3B5F"/>
    <w:rsid w:val="00512ED1"/>
    <w:rsid w:val="005B5E75"/>
    <w:rsid w:val="005F2772"/>
    <w:rsid w:val="005F3DF9"/>
    <w:rsid w:val="00670E00"/>
    <w:rsid w:val="006F42F8"/>
    <w:rsid w:val="006F54F2"/>
    <w:rsid w:val="00702523"/>
    <w:rsid w:val="00707409"/>
    <w:rsid w:val="007604E2"/>
    <w:rsid w:val="00785003"/>
    <w:rsid w:val="007D120F"/>
    <w:rsid w:val="007D1703"/>
    <w:rsid w:val="00844E02"/>
    <w:rsid w:val="008A600D"/>
    <w:rsid w:val="008F5CB4"/>
    <w:rsid w:val="00912588"/>
    <w:rsid w:val="00996375"/>
    <w:rsid w:val="009B7E15"/>
    <w:rsid w:val="009C0DA4"/>
    <w:rsid w:val="009F7412"/>
    <w:rsid w:val="00A0157D"/>
    <w:rsid w:val="00AB6399"/>
    <w:rsid w:val="00AC15C4"/>
    <w:rsid w:val="00AC341C"/>
    <w:rsid w:val="00AF4750"/>
    <w:rsid w:val="00B025B7"/>
    <w:rsid w:val="00B12857"/>
    <w:rsid w:val="00B344A8"/>
    <w:rsid w:val="00B6253F"/>
    <w:rsid w:val="00B62D81"/>
    <w:rsid w:val="00B7551C"/>
    <w:rsid w:val="00B75FF3"/>
    <w:rsid w:val="00C24BC7"/>
    <w:rsid w:val="00C3037F"/>
    <w:rsid w:val="00C53EC0"/>
    <w:rsid w:val="00C738D4"/>
    <w:rsid w:val="00C964B9"/>
    <w:rsid w:val="00CC66C4"/>
    <w:rsid w:val="00D0109C"/>
    <w:rsid w:val="00D25CFE"/>
    <w:rsid w:val="00DD6A7C"/>
    <w:rsid w:val="00E76A9D"/>
    <w:rsid w:val="00E846CD"/>
    <w:rsid w:val="00E875A9"/>
    <w:rsid w:val="00E9197A"/>
    <w:rsid w:val="00ED7F4C"/>
    <w:rsid w:val="00F33BE7"/>
    <w:rsid w:val="00F36F21"/>
    <w:rsid w:val="00FB4C04"/>
    <w:rsid w:val="00FB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4B687-56E6-4564-A02F-3D909D5C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right="-1759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Pr>
      <w:rFonts w:cs="Times New Roman"/>
      <w:b/>
      <w:bCs/>
    </w:rPr>
  </w:style>
  <w:style w:type="character" w:customStyle="1" w:styleId="user-accountname">
    <w:name w:val="user-account__name"/>
    <w:basedOn w:val="a0"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A60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</cp:lastModifiedBy>
  <cp:revision>5</cp:revision>
  <dcterms:created xsi:type="dcterms:W3CDTF">2026-04-22T08:18:00Z</dcterms:created>
  <dcterms:modified xsi:type="dcterms:W3CDTF">2026-04-22T08:34:00Z</dcterms:modified>
</cp:coreProperties>
</file>